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8678" w14:textId="7797D8A2" w:rsidR="00AB5332" w:rsidRDefault="00CB0725">
      <w:r>
        <w:rPr>
          <w:noProof/>
        </w:rPr>
        <w:drawing>
          <wp:inline distT="0" distB="0" distL="0" distR="0" wp14:anchorId="175EA5BB" wp14:editId="270D9BB4">
            <wp:extent cx="5943600" cy="3845859"/>
            <wp:effectExtent l="0" t="0" r="0" b="2540"/>
            <wp:docPr id="2" name="Picture 1" descr="Comptroller Poster - City of Belle Me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troller Poster - City of Belle Mea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25"/>
    <w:rsid w:val="00126DFE"/>
    <w:rsid w:val="00AB5332"/>
    <w:rsid w:val="00C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5BD9"/>
  <w15:chartTrackingRefBased/>
  <w15:docId w15:val="{A90CE03A-32E5-4A47-BE7C-6FF1375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 Reece</dc:creator>
  <cp:keywords/>
  <dc:description/>
  <cp:lastModifiedBy>James William Reece</cp:lastModifiedBy>
  <cp:revision>1</cp:revision>
  <dcterms:created xsi:type="dcterms:W3CDTF">2024-11-15T19:36:00Z</dcterms:created>
  <dcterms:modified xsi:type="dcterms:W3CDTF">2024-11-15T19:40:00Z</dcterms:modified>
</cp:coreProperties>
</file>