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686C" w14:textId="299A1B9F" w:rsidR="00C909AE" w:rsidRDefault="00C909AE" w:rsidP="00C909A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CASA Volunteer agrees with the following:</w:t>
      </w:r>
    </w:p>
    <w:p w14:paraId="4753D39F" w14:textId="77777777" w:rsidR="00C909AE" w:rsidRDefault="00C909AE" w:rsidP="00C909AE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When interviewing parties involved in a case (children, parents, foster parents, therapists, teachers, and other professionals) the CASA may collect information, but it is prohibited from giving information to the person(s) being interviewed.</w:t>
      </w:r>
    </w:p>
    <w:p w14:paraId="75EA532D" w14:textId="77777777" w:rsidR="00C909AE" w:rsidRDefault="00C909AE" w:rsidP="00C909AE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Do not reveal identifying </w:t>
      </w:r>
      <w:proofErr w:type="spellStart"/>
      <w:r>
        <w:rPr>
          <w:rFonts w:ascii="Arial" w:hAnsi="Arial" w:cs="Arial"/>
          <w:sz w:val="23"/>
          <w:szCs w:val="23"/>
        </w:rPr>
        <w:t>in formation</w:t>
      </w:r>
      <w:proofErr w:type="spellEnd"/>
      <w:r>
        <w:rPr>
          <w:rFonts w:ascii="Arial" w:hAnsi="Arial" w:cs="Arial"/>
          <w:sz w:val="23"/>
          <w:szCs w:val="23"/>
        </w:rPr>
        <w:t xml:space="preserve"> such as names and addresses. The identities of families involved with the Juvenile Court are strictly protected by law. </w:t>
      </w:r>
    </w:p>
    <w:p w14:paraId="3985CC13" w14:textId="77777777" w:rsidR="00C909AE" w:rsidRDefault="00C909AE" w:rsidP="00C909AE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Never make statements to the media about your CASA or the CASA program. If you are contacted by the media, you should immediately refer them to the CASA office.</w:t>
      </w:r>
    </w:p>
    <w:p w14:paraId="5CF2CFF0" w14:textId="77777777" w:rsidR="00C909AE" w:rsidRDefault="00C909AE" w:rsidP="00C909AE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Mark your CASA binders and folder as confidential. Keep any records pertaining to your case in a private location.</w:t>
      </w:r>
    </w:p>
    <w:p w14:paraId="6A201EA0" w14:textId="77777777" w:rsidR="00C909AE" w:rsidRDefault="00C909AE" w:rsidP="00C909AE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 not discuss your case in public settings at any time.</w:t>
      </w:r>
    </w:p>
    <w:p w14:paraId="6D43C44D" w14:textId="77777777" w:rsidR="00C909AE" w:rsidRDefault="00C909AE" w:rsidP="00C909AE">
      <w:pPr>
        <w:pStyle w:val="NoSpacing"/>
      </w:pPr>
      <w:r>
        <w:t>A breach of confidentiality is a serious problem and one which can result in your dismissal from CASA of Tipton County.</w:t>
      </w:r>
    </w:p>
    <w:p w14:paraId="5BCEB88E" w14:textId="77777777" w:rsidR="00C909AE" w:rsidRDefault="00C909AE" w:rsidP="00C909AE">
      <w:pPr>
        <w:pStyle w:val="NoSpacing"/>
      </w:pPr>
    </w:p>
    <w:p w14:paraId="7D009D6C" w14:textId="77777777" w:rsidR="00AB5332" w:rsidRDefault="00AB5332"/>
    <w:sectPr w:rsidR="00AB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64E68"/>
    <w:multiLevelType w:val="hybridMultilevel"/>
    <w:tmpl w:val="94CA9142"/>
    <w:lvl w:ilvl="0" w:tplc="3A4A8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AE"/>
    <w:rsid w:val="00617269"/>
    <w:rsid w:val="00AB5332"/>
    <w:rsid w:val="00C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BE18"/>
  <w15:chartTrackingRefBased/>
  <w15:docId w15:val="{E10FAB6E-9244-4668-9050-4800D2BB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A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9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09A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 Reece</dc:creator>
  <cp:keywords/>
  <dc:description/>
  <cp:lastModifiedBy>James William Reece</cp:lastModifiedBy>
  <cp:revision>1</cp:revision>
  <dcterms:created xsi:type="dcterms:W3CDTF">2024-12-12T15:12:00Z</dcterms:created>
  <dcterms:modified xsi:type="dcterms:W3CDTF">2024-12-12T15:13:00Z</dcterms:modified>
</cp:coreProperties>
</file>